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9A258">
      <w:pPr>
        <w:ind w:firstLine="480" w:firstLineChars="200"/>
        <w:jc w:val="center"/>
        <w:rPr>
          <w:rFonts w:hint="eastAsia"/>
        </w:rPr>
      </w:pPr>
      <w:r>
        <w:rPr>
          <w:rFonts w:hint="eastAsia"/>
        </w:rPr>
        <w:t>年度放射卫生技术服务项目</w:t>
      </w:r>
      <w:bookmarkStart w:id="0" w:name="_GoBack"/>
      <w:bookmarkEnd w:id="0"/>
    </w:p>
    <w:p w14:paraId="1389A6C7">
      <w:pPr>
        <w:pStyle w:val="2"/>
        <w:numPr>
          <w:ilvl w:val="0"/>
          <w:numId w:val="1"/>
        </w:numPr>
        <w:ind w:left="0" w:firstLine="480" w:firstLineChars="200"/>
        <w:contextualSpacing/>
        <w:rPr>
          <w:rFonts w:hint="eastAsia"/>
        </w:rPr>
      </w:pPr>
      <w:r>
        <w:rPr>
          <w:rFonts w:hint="eastAsia"/>
        </w:rPr>
        <w:t>服务清单：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2108"/>
        <w:gridCol w:w="2107"/>
        <w:gridCol w:w="2328"/>
      </w:tblGrid>
      <w:tr w14:paraId="03D11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noWrap/>
            <w:vAlign w:val="center"/>
          </w:tcPr>
          <w:p w14:paraId="42447D25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技术服务类型</w:t>
            </w:r>
          </w:p>
        </w:tc>
        <w:tc>
          <w:tcPr>
            <w:tcW w:w="3839" w:type="pct"/>
            <w:gridSpan w:val="3"/>
            <w:noWrap/>
            <w:vAlign w:val="center"/>
          </w:tcPr>
          <w:p w14:paraId="5881BA33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  <w:t>技术服务内容</w:t>
            </w:r>
          </w:p>
        </w:tc>
      </w:tr>
      <w:tr w14:paraId="79CC6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restart"/>
            <w:vAlign w:val="center"/>
          </w:tcPr>
          <w:p w14:paraId="070BD0B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设备防护性能和场所防护年度检测</w:t>
            </w:r>
          </w:p>
        </w:tc>
        <w:tc>
          <w:tcPr>
            <w:tcW w:w="1237" w:type="pct"/>
            <w:vAlign w:val="center"/>
          </w:tcPr>
          <w:p w14:paraId="6B528CAA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  <w:t>装置名称</w:t>
            </w:r>
          </w:p>
        </w:tc>
        <w:tc>
          <w:tcPr>
            <w:tcW w:w="1236" w:type="pct"/>
            <w:vAlign w:val="center"/>
          </w:tcPr>
          <w:p w14:paraId="58EB3896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  <w:t>型号</w:t>
            </w:r>
          </w:p>
        </w:tc>
        <w:tc>
          <w:tcPr>
            <w:tcW w:w="1365" w:type="pct"/>
            <w:vAlign w:val="center"/>
          </w:tcPr>
          <w:p w14:paraId="52E6C2CF">
            <w:pPr>
              <w:widowControl/>
              <w:spacing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1"/>
                <w:szCs w:val="21"/>
              </w:rPr>
              <w:t>所在场所</w:t>
            </w:r>
          </w:p>
        </w:tc>
      </w:tr>
      <w:tr w14:paraId="34256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311BB3D0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ECDFE2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DR机</w:t>
            </w:r>
          </w:p>
        </w:tc>
        <w:tc>
          <w:tcPr>
            <w:tcW w:w="1236" w:type="pct"/>
            <w:vAlign w:val="center"/>
          </w:tcPr>
          <w:p w14:paraId="0F9C75AA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DigiEye 280</w:t>
            </w:r>
          </w:p>
        </w:tc>
        <w:tc>
          <w:tcPr>
            <w:tcW w:w="1365" w:type="pct"/>
            <w:vAlign w:val="center"/>
          </w:tcPr>
          <w:p w14:paraId="005ABD8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急诊DR机房</w:t>
            </w:r>
          </w:p>
        </w:tc>
      </w:tr>
      <w:tr w14:paraId="45301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1A8A07AF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3C557A8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CT机</w:t>
            </w:r>
          </w:p>
        </w:tc>
        <w:tc>
          <w:tcPr>
            <w:tcW w:w="1236" w:type="pct"/>
            <w:vAlign w:val="center"/>
          </w:tcPr>
          <w:p w14:paraId="364A3821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uCT 520</w:t>
            </w:r>
          </w:p>
        </w:tc>
        <w:tc>
          <w:tcPr>
            <w:tcW w:w="1365" w:type="pct"/>
            <w:vAlign w:val="center"/>
          </w:tcPr>
          <w:p w14:paraId="58580E79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感染楼CT机房</w:t>
            </w:r>
          </w:p>
        </w:tc>
      </w:tr>
      <w:tr w14:paraId="7094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60444F7C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37AA44F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移动DR</w:t>
            </w:r>
          </w:p>
        </w:tc>
        <w:tc>
          <w:tcPr>
            <w:tcW w:w="1236" w:type="pct"/>
            <w:vAlign w:val="center"/>
          </w:tcPr>
          <w:p w14:paraId="1A24169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MobiEye 750T</w:t>
            </w:r>
          </w:p>
        </w:tc>
        <w:tc>
          <w:tcPr>
            <w:tcW w:w="1365" w:type="pct"/>
            <w:vAlign w:val="center"/>
          </w:tcPr>
          <w:p w14:paraId="758453E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无固定场所</w:t>
            </w:r>
          </w:p>
        </w:tc>
      </w:tr>
      <w:tr w14:paraId="4EAD0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19C606B7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5CFC587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DR机</w:t>
            </w:r>
          </w:p>
        </w:tc>
        <w:tc>
          <w:tcPr>
            <w:tcW w:w="1236" w:type="pct"/>
            <w:vAlign w:val="center"/>
          </w:tcPr>
          <w:p w14:paraId="57D9EF9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DigiEye U8 Elite</w:t>
            </w:r>
          </w:p>
        </w:tc>
        <w:tc>
          <w:tcPr>
            <w:tcW w:w="1365" w:type="pct"/>
            <w:vAlign w:val="center"/>
          </w:tcPr>
          <w:p w14:paraId="5EC88BE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放射科2号机房</w:t>
            </w:r>
          </w:p>
        </w:tc>
      </w:tr>
      <w:tr w14:paraId="62792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5EC34E60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5A2A3BA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CT机</w:t>
            </w:r>
          </w:p>
        </w:tc>
        <w:tc>
          <w:tcPr>
            <w:tcW w:w="1236" w:type="pct"/>
            <w:vAlign w:val="center"/>
          </w:tcPr>
          <w:p w14:paraId="4B6FCACC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uCT 528</w:t>
            </w:r>
          </w:p>
        </w:tc>
        <w:tc>
          <w:tcPr>
            <w:tcW w:w="1365" w:type="pct"/>
            <w:vAlign w:val="center"/>
          </w:tcPr>
          <w:p w14:paraId="1AC3BEB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放射科3号机房</w:t>
            </w:r>
          </w:p>
        </w:tc>
      </w:tr>
      <w:tr w14:paraId="6A123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5E14AFDC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5AAB802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双源CT机</w:t>
            </w:r>
          </w:p>
        </w:tc>
        <w:tc>
          <w:tcPr>
            <w:tcW w:w="1236" w:type="pct"/>
            <w:vAlign w:val="center"/>
          </w:tcPr>
          <w:p w14:paraId="00616F2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SOMATOM Force</w:t>
            </w:r>
          </w:p>
        </w:tc>
        <w:tc>
          <w:tcPr>
            <w:tcW w:w="1365" w:type="pct"/>
            <w:vAlign w:val="center"/>
          </w:tcPr>
          <w:p w14:paraId="34F304F7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放射科9号机房</w:t>
            </w:r>
          </w:p>
        </w:tc>
      </w:tr>
      <w:tr w14:paraId="0316B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579FFE56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2FED007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DSA</w:t>
            </w:r>
          </w:p>
        </w:tc>
        <w:tc>
          <w:tcPr>
            <w:tcW w:w="1236" w:type="pct"/>
            <w:vAlign w:val="center"/>
          </w:tcPr>
          <w:p w14:paraId="323772D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Azurion 7 M20</w:t>
            </w:r>
          </w:p>
        </w:tc>
        <w:tc>
          <w:tcPr>
            <w:tcW w:w="1365" w:type="pct"/>
            <w:vAlign w:val="center"/>
          </w:tcPr>
          <w:p w14:paraId="143CFF31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复合手术室</w:t>
            </w:r>
          </w:p>
        </w:tc>
      </w:tr>
      <w:tr w14:paraId="13BDF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1A33D3EE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515615B9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DR</w:t>
            </w:r>
          </w:p>
        </w:tc>
        <w:tc>
          <w:tcPr>
            <w:tcW w:w="1236" w:type="pct"/>
            <w:vAlign w:val="center"/>
          </w:tcPr>
          <w:p w14:paraId="6E8C36E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uDR 588i</w:t>
            </w:r>
          </w:p>
        </w:tc>
        <w:tc>
          <w:tcPr>
            <w:tcW w:w="1365" w:type="pct"/>
            <w:vAlign w:val="center"/>
          </w:tcPr>
          <w:p w14:paraId="1422BD1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放射科1号机房</w:t>
            </w:r>
          </w:p>
        </w:tc>
      </w:tr>
      <w:tr w14:paraId="341D1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7ACB8789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6D1B988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乳腺机</w:t>
            </w:r>
          </w:p>
        </w:tc>
        <w:tc>
          <w:tcPr>
            <w:tcW w:w="1236" w:type="pct"/>
            <w:vAlign w:val="center"/>
          </w:tcPr>
          <w:p w14:paraId="56B6E2A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Selenia ASY-01427</w:t>
            </w:r>
          </w:p>
        </w:tc>
        <w:tc>
          <w:tcPr>
            <w:tcW w:w="1365" w:type="pct"/>
            <w:vAlign w:val="center"/>
          </w:tcPr>
          <w:p w14:paraId="4121433C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放射科10号机房</w:t>
            </w:r>
          </w:p>
        </w:tc>
      </w:tr>
      <w:tr w14:paraId="60F42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5BAA7661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358C602C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</w:t>
            </w:r>
          </w:p>
        </w:tc>
        <w:tc>
          <w:tcPr>
            <w:tcW w:w="1236" w:type="pct"/>
            <w:vAlign w:val="center"/>
          </w:tcPr>
          <w:p w14:paraId="6552584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SOMATOM Perspective</w:t>
            </w:r>
          </w:p>
        </w:tc>
        <w:tc>
          <w:tcPr>
            <w:tcW w:w="1365" w:type="pct"/>
            <w:vAlign w:val="center"/>
          </w:tcPr>
          <w:p w14:paraId="2311123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放射科4号机房</w:t>
            </w:r>
          </w:p>
        </w:tc>
      </w:tr>
      <w:tr w14:paraId="7CB51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11419E2A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1D5D5AB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胃肠机</w:t>
            </w:r>
          </w:p>
        </w:tc>
        <w:tc>
          <w:tcPr>
            <w:tcW w:w="1236" w:type="pct"/>
            <w:vAlign w:val="center"/>
          </w:tcPr>
          <w:p w14:paraId="216D234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PLD8100C</w:t>
            </w:r>
          </w:p>
        </w:tc>
        <w:tc>
          <w:tcPr>
            <w:tcW w:w="1365" w:type="pct"/>
            <w:vAlign w:val="center"/>
          </w:tcPr>
          <w:p w14:paraId="72F0032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放射科7号机房</w:t>
            </w:r>
          </w:p>
        </w:tc>
      </w:tr>
      <w:tr w14:paraId="4C15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4A6A74E3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71130167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口腔CBCT</w:t>
            </w:r>
          </w:p>
        </w:tc>
        <w:tc>
          <w:tcPr>
            <w:tcW w:w="1236" w:type="pct"/>
            <w:vAlign w:val="center"/>
          </w:tcPr>
          <w:p w14:paraId="0129BD90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KaVo 3D eXam i</w:t>
            </w:r>
          </w:p>
        </w:tc>
        <w:tc>
          <w:tcPr>
            <w:tcW w:w="1365" w:type="pct"/>
            <w:vAlign w:val="center"/>
          </w:tcPr>
          <w:p w14:paraId="3959FB9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口腔科口腔CT机房</w:t>
            </w:r>
          </w:p>
        </w:tc>
      </w:tr>
      <w:tr w14:paraId="1BFE7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64895931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42FA8F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</w:t>
            </w:r>
          </w:p>
        </w:tc>
        <w:tc>
          <w:tcPr>
            <w:tcW w:w="1236" w:type="pct"/>
            <w:vAlign w:val="center"/>
          </w:tcPr>
          <w:p w14:paraId="33719805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uCT 768</w:t>
            </w:r>
          </w:p>
        </w:tc>
        <w:tc>
          <w:tcPr>
            <w:tcW w:w="1365" w:type="pct"/>
            <w:vAlign w:val="center"/>
          </w:tcPr>
          <w:p w14:paraId="27E1C991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急诊CT机房</w:t>
            </w:r>
          </w:p>
        </w:tc>
      </w:tr>
      <w:tr w14:paraId="6ABFF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0C8E8598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52A7BDF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DSA</w:t>
            </w:r>
          </w:p>
        </w:tc>
        <w:tc>
          <w:tcPr>
            <w:tcW w:w="1236" w:type="pct"/>
            <w:vAlign w:val="center"/>
          </w:tcPr>
          <w:p w14:paraId="0830350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UNIQ FD20</w:t>
            </w:r>
          </w:p>
        </w:tc>
        <w:tc>
          <w:tcPr>
            <w:tcW w:w="1365" w:type="pct"/>
            <w:vAlign w:val="center"/>
          </w:tcPr>
          <w:p w14:paraId="3C6E33A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介入手术室1</w:t>
            </w:r>
          </w:p>
        </w:tc>
      </w:tr>
      <w:tr w14:paraId="71E9D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608C447E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02C6CE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C臂机</w:t>
            </w:r>
          </w:p>
        </w:tc>
        <w:tc>
          <w:tcPr>
            <w:tcW w:w="1236" w:type="pct"/>
            <w:vAlign w:val="center"/>
          </w:tcPr>
          <w:p w14:paraId="435B305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Cios Flow</w:t>
            </w:r>
          </w:p>
        </w:tc>
        <w:tc>
          <w:tcPr>
            <w:tcW w:w="1365" w:type="pct"/>
            <w:vAlign w:val="center"/>
          </w:tcPr>
          <w:p w14:paraId="1C5B3415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内镜中心ERCP机房</w:t>
            </w:r>
          </w:p>
        </w:tc>
      </w:tr>
      <w:tr w14:paraId="3BAC9B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332D36C3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689A97C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C臂机</w:t>
            </w:r>
          </w:p>
        </w:tc>
        <w:tc>
          <w:tcPr>
            <w:tcW w:w="1236" w:type="pct"/>
            <w:vAlign w:val="center"/>
          </w:tcPr>
          <w:p w14:paraId="0DBE7FD3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Cios Flow</w:t>
            </w:r>
          </w:p>
        </w:tc>
        <w:tc>
          <w:tcPr>
            <w:tcW w:w="1365" w:type="pct"/>
            <w:vAlign w:val="center"/>
          </w:tcPr>
          <w:p w14:paraId="603A67CA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3号手术室</w:t>
            </w:r>
          </w:p>
        </w:tc>
      </w:tr>
      <w:tr w14:paraId="226AA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67DD403E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2DF68927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C臂机</w:t>
            </w:r>
          </w:p>
        </w:tc>
        <w:tc>
          <w:tcPr>
            <w:tcW w:w="1236" w:type="pct"/>
            <w:vAlign w:val="center"/>
          </w:tcPr>
          <w:p w14:paraId="65F875F5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BV Endura</w:t>
            </w:r>
          </w:p>
        </w:tc>
        <w:tc>
          <w:tcPr>
            <w:tcW w:w="1365" w:type="pct"/>
            <w:vAlign w:val="center"/>
          </w:tcPr>
          <w:p w14:paraId="07D21B3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4号手术室</w:t>
            </w:r>
          </w:p>
        </w:tc>
      </w:tr>
      <w:tr w14:paraId="0A768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717ABBCC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C837E2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移动DR</w:t>
            </w:r>
          </w:p>
        </w:tc>
        <w:tc>
          <w:tcPr>
            <w:tcW w:w="1236" w:type="pct"/>
            <w:vAlign w:val="center"/>
          </w:tcPr>
          <w:p w14:paraId="2B8BF13E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uDR 370i</w:t>
            </w:r>
          </w:p>
        </w:tc>
        <w:tc>
          <w:tcPr>
            <w:tcW w:w="1365" w:type="pct"/>
            <w:vAlign w:val="center"/>
          </w:tcPr>
          <w:p w14:paraId="32B2A52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无固定场所</w:t>
            </w:r>
          </w:p>
        </w:tc>
      </w:tr>
      <w:tr w14:paraId="20C2F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7FA10BB6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604B495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双能X射线骨密度仪</w:t>
            </w:r>
          </w:p>
        </w:tc>
        <w:tc>
          <w:tcPr>
            <w:tcW w:w="1236" w:type="pct"/>
            <w:vAlign w:val="center"/>
          </w:tcPr>
          <w:p w14:paraId="434A658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Horizon-Wi</w:t>
            </w:r>
          </w:p>
        </w:tc>
        <w:tc>
          <w:tcPr>
            <w:tcW w:w="1365" w:type="pct"/>
            <w:vAlign w:val="center"/>
          </w:tcPr>
          <w:p w14:paraId="1826BA3A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放射科11号机房</w:t>
            </w:r>
          </w:p>
        </w:tc>
      </w:tr>
      <w:tr w14:paraId="644F1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7325A2C5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5E24E3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</w:t>
            </w:r>
          </w:p>
        </w:tc>
        <w:tc>
          <w:tcPr>
            <w:tcW w:w="1236" w:type="pct"/>
            <w:vAlign w:val="center"/>
          </w:tcPr>
          <w:p w14:paraId="55E03893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uCT 530+</w:t>
            </w:r>
          </w:p>
        </w:tc>
        <w:tc>
          <w:tcPr>
            <w:tcW w:w="1365" w:type="pct"/>
            <w:vAlign w:val="center"/>
          </w:tcPr>
          <w:p w14:paraId="15E74502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放射科8号机房</w:t>
            </w:r>
          </w:p>
        </w:tc>
      </w:tr>
      <w:tr w14:paraId="4ED9D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4A143563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0450F9A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全景机</w:t>
            </w:r>
          </w:p>
        </w:tc>
        <w:tc>
          <w:tcPr>
            <w:tcW w:w="1236" w:type="pct"/>
            <w:vAlign w:val="center"/>
          </w:tcPr>
          <w:p w14:paraId="31861140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PP1</w:t>
            </w:r>
          </w:p>
        </w:tc>
        <w:tc>
          <w:tcPr>
            <w:tcW w:w="1365" w:type="pct"/>
            <w:vAlign w:val="center"/>
          </w:tcPr>
          <w:p w14:paraId="7F5083B6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门诊三楼口腔科全景机房</w:t>
            </w:r>
          </w:p>
        </w:tc>
      </w:tr>
      <w:tr w14:paraId="61D1A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162F0E92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264EC26B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牙片机</w:t>
            </w:r>
          </w:p>
        </w:tc>
        <w:tc>
          <w:tcPr>
            <w:tcW w:w="1236" w:type="pct"/>
            <w:vAlign w:val="center"/>
          </w:tcPr>
          <w:p w14:paraId="3685525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FOCUS</w:t>
            </w:r>
          </w:p>
        </w:tc>
        <w:tc>
          <w:tcPr>
            <w:tcW w:w="1365" w:type="pct"/>
            <w:vAlign w:val="center"/>
          </w:tcPr>
          <w:p w14:paraId="33B5D5A3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门诊三楼口腔科牙片机房</w:t>
            </w:r>
          </w:p>
        </w:tc>
      </w:tr>
      <w:tr w14:paraId="0509B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161" w:type="pct"/>
            <w:vMerge w:val="continue"/>
            <w:vAlign w:val="center"/>
          </w:tcPr>
          <w:p w14:paraId="4214FF2C">
            <w:pPr>
              <w:widowControl/>
              <w:spacing w:line="240" w:lineRule="auto"/>
              <w:jc w:val="left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3A8E205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骨密度仪</w:t>
            </w:r>
          </w:p>
        </w:tc>
        <w:tc>
          <w:tcPr>
            <w:tcW w:w="1236" w:type="pct"/>
            <w:vAlign w:val="center"/>
          </w:tcPr>
          <w:p w14:paraId="1E231BDC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1"/>
                <w:szCs w:val="21"/>
                <w:lang w:val="en-US" w:eastAsia="zh-CN"/>
              </w:rPr>
              <w:t xml:space="preserve">EXA-TOP Presto </w:t>
            </w:r>
          </w:p>
          <w:p w14:paraId="797C6068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5" w:type="pct"/>
            <w:vAlign w:val="center"/>
          </w:tcPr>
          <w:p w14:paraId="338B60B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体检中心</w:t>
            </w:r>
          </w:p>
        </w:tc>
      </w:tr>
      <w:tr w14:paraId="58056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noWrap/>
            <w:vAlign w:val="bottom"/>
          </w:tcPr>
          <w:p w14:paraId="6158A2A7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个人剂量检测</w:t>
            </w:r>
          </w:p>
        </w:tc>
        <w:tc>
          <w:tcPr>
            <w:tcW w:w="3839" w:type="pct"/>
            <w:gridSpan w:val="3"/>
            <w:vAlign w:val="bottom"/>
          </w:tcPr>
          <w:p w14:paraId="2064D9D4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132人次</w:t>
            </w:r>
          </w:p>
        </w:tc>
      </w:tr>
      <w:tr w14:paraId="229E9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restart"/>
            <w:vAlign w:val="center"/>
          </w:tcPr>
          <w:p w14:paraId="0A705C2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更换球管</w:t>
            </w:r>
          </w:p>
          <w:p w14:paraId="6293DD3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t>验收检测</w:t>
            </w:r>
          </w:p>
        </w:tc>
        <w:tc>
          <w:tcPr>
            <w:tcW w:w="1237" w:type="pct"/>
            <w:vAlign w:val="center"/>
          </w:tcPr>
          <w:p w14:paraId="5D9B64E5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CT机</w:t>
            </w:r>
          </w:p>
        </w:tc>
        <w:tc>
          <w:tcPr>
            <w:tcW w:w="1236" w:type="pct"/>
            <w:vAlign w:val="center"/>
          </w:tcPr>
          <w:p w14:paraId="2D7A8913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5" w:type="pct"/>
            <w:vAlign w:val="center"/>
          </w:tcPr>
          <w:p w14:paraId="50E9563F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</w:p>
        </w:tc>
      </w:tr>
      <w:tr w14:paraId="78649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161" w:type="pct"/>
            <w:vMerge w:val="continue"/>
            <w:vAlign w:val="center"/>
          </w:tcPr>
          <w:p w14:paraId="3A59F1EE">
            <w:pPr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7" w:type="pct"/>
            <w:vAlign w:val="center"/>
          </w:tcPr>
          <w:p w14:paraId="27A2F7AD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  <w:t>DR机</w:t>
            </w:r>
          </w:p>
        </w:tc>
        <w:tc>
          <w:tcPr>
            <w:tcW w:w="1236" w:type="pct"/>
            <w:vAlign w:val="center"/>
          </w:tcPr>
          <w:p w14:paraId="320474E0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65" w:type="pct"/>
            <w:vAlign w:val="center"/>
          </w:tcPr>
          <w:p w14:paraId="700484B9">
            <w:pPr>
              <w:widowControl/>
              <w:spacing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1"/>
                <w:szCs w:val="21"/>
              </w:rPr>
            </w:pPr>
          </w:p>
        </w:tc>
      </w:tr>
    </w:tbl>
    <w:p w14:paraId="67307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AE2A88"/>
    <w:multiLevelType w:val="multilevel"/>
    <w:tmpl w:val="47AE2A8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02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  <w14:ligatures w14:val="none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unhideWhenUsed/>
    <w:qFormat/>
    <w:uiPriority w:val="3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2026-09-09T05:50:43Z</dcterms:created>
  <dc:creator>53231</dc:creator>
  <cp:lastModifiedBy>like</cp:lastModifiedBy>
  <dcterms:modified xsi:type="dcterms:W3CDTF">2026-09-09T05:54:28Z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eyJoZGlkIjoiZjhkMmJhNDAzZDRhZmJmMzc1M2E3Y2VhODg4ZDBiNzgiLCJ1c2VySWQiOiIzNzE1ODU3NjYifQ==</vt:lpwstr>
  </property>
  <property fmtid="{D5CDD505-2E9C-101B-9397-08002B2CF9AE}" pid="4" name="ICV">
    <vt:lpwstr>DF7C57B0A2BE423184A6662BA3174E8E_12</vt:lpwstr>
  </property>
</Properties>
</file>